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13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eizungs- &amp; Sanitärtechnik - Erweiterung G8/G9 am Schillergymnasium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Heizungs- und Sanitärarbeiten im Untergeschoss eines Schulgebäudes auf ca. 650m2. Die Arbeiten umfassen hauptsächlich die Erneuerung von Hauptverteilleitungen. 
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